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6D8F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987FBE9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0D8083D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IMPRESO TFT-2</w:t>
      </w:r>
    </w:p>
    <w:p w14:paraId="0AC0E9E6" w14:textId="77777777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PROPUESTA DE TÍTULO DEL TRABAJO DE FIN DE TÍTULO</w:t>
      </w:r>
    </w:p>
    <w:p w14:paraId="25D9D8F3" w14:textId="7DEF4875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Año académico 20</w:t>
      </w:r>
      <w:r w:rsidR="005F480C">
        <w:rPr>
          <w:sz w:val="28"/>
          <w:szCs w:val="28"/>
          <w:lang w:val="es-ES" w:eastAsia="es-ES"/>
        </w:rPr>
        <w:t>2</w:t>
      </w:r>
      <w:r w:rsidR="009475A0">
        <w:rPr>
          <w:sz w:val="28"/>
          <w:szCs w:val="28"/>
          <w:lang w:val="es-ES"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475A0">
        <w:rPr>
          <w:sz w:val="28"/>
          <w:szCs w:val="28"/>
          <w:lang w:val="es-ES" w:eastAsia="es-ES"/>
        </w:rPr>
        <w:instrText xml:space="preserve"> FORMTEXT </w:instrText>
      </w:r>
      <w:r w:rsidR="009475A0">
        <w:rPr>
          <w:sz w:val="28"/>
          <w:szCs w:val="28"/>
          <w:lang w:val="es-ES" w:eastAsia="es-ES"/>
        </w:rPr>
      </w:r>
      <w:r w:rsidR="009475A0">
        <w:rPr>
          <w:sz w:val="28"/>
          <w:szCs w:val="28"/>
          <w:lang w:val="es-ES" w:eastAsia="es-ES"/>
        </w:rPr>
        <w:fldChar w:fldCharType="separate"/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sz w:val="28"/>
          <w:szCs w:val="28"/>
          <w:lang w:val="es-ES" w:eastAsia="es-ES"/>
        </w:rPr>
        <w:fldChar w:fldCharType="end"/>
      </w:r>
      <w:bookmarkEnd w:id="0"/>
      <w:r w:rsidRPr="00822E01">
        <w:rPr>
          <w:sz w:val="28"/>
          <w:szCs w:val="28"/>
          <w:lang w:val="es-ES" w:eastAsia="es-ES"/>
        </w:rPr>
        <w:t xml:space="preserve"> / 20</w:t>
      </w:r>
      <w:r w:rsidR="005F480C">
        <w:rPr>
          <w:sz w:val="28"/>
          <w:szCs w:val="28"/>
          <w:lang w:val="es-ES" w:eastAsia="es-ES"/>
        </w:rPr>
        <w:t>2</w:t>
      </w:r>
      <w:r w:rsidR="009475A0">
        <w:rPr>
          <w:sz w:val="28"/>
          <w:szCs w:val="28"/>
          <w:lang w:val="es-ES"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9475A0">
        <w:rPr>
          <w:sz w:val="28"/>
          <w:szCs w:val="28"/>
          <w:lang w:val="es-ES" w:eastAsia="es-ES"/>
        </w:rPr>
        <w:instrText xml:space="preserve"> FORMTEXT </w:instrText>
      </w:r>
      <w:r w:rsidR="009475A0">
        <w:rPr>
          <w:sz w:val="28"/>
          <w:szCs w:val="28"/>
          <w:lang w:val="es-ES" w:eastAsia="es-ES"/>
        </w:rPr>
      </w:r>
      <w:r w:rsidR="009475A0">
        <w:rPr>
          <w:sz w:val="28"/>
          <w:szCs w:val="28"/>
          <w:lang w:val="es-ES" w:eastAsia="es-ES"/>
        </w:rPr>
        <w:fldChar w:fldCharType="separate"/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noProof/>
          <w:sz w:val="28"/>
          <w:szCs w:val="28"/>
          <w:lang w:val="es-ES" w:eastAsia="es-ES"/>
        </w:rPr>
        <w:t> </w:t>
      </w:r>
      <w:r w:rsidR="009475A0">
        <w:rPr>
          <w:sz w:val="28"/>
          <w:szCs w:val="28"/>
          <w:lang w:val="es-ES" w:eastAsia="es-ES"/>
        </w:rPr>
        <w:fldChar w:fldCharType="end"/>
      </w:r>
      <w:bookmarkEnd w:id="1"/>
    </w:p>
    <w:p w14:paraId="3164A531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7D220424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1D05D3E3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1. Datos personales: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6663"/>
      </w:tblGrid>
      <w:tr w:rsidR="00822E01" w:rsidRPr="00822E01" w14:paraId="7032954C" w14:textId="77777777" w:rsidTr="00855864">
        <w:tc>
          <w:tcPr>
            <w:tcW w:w="1578" w:type="pct"/>
          </w:tcPr>
          <w:p w14:paraId="039E7A38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Nombre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Start w:id="2" w:name="Texto1"/>
          </w:p>
        </w:tc>
        <w:bookmarkEnd w:id="2"/>
        <w:tc>
          <w:tcPr>
            <w:tcW w:w="3422" w:type="pct"/>
          </w:tcPr>
          <w:p w14:paraId="71C36625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Apellidos: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2827E2B7" w14:textId="77777777" w:rsidTr="00855864">
        <w:tc>
          <w:tcPr>
            <w:tcW w:w="5000" w:type="pct"/>
            <w:gridSpan w:val="2"/>
          </w:tcPr>
          <w:p w14:paraId="5F966830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NIF: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End w:id="3"/>
          </w:p>
        </w:tc>
      </w:tr>
    </w:tbl>
    <w:p w14:paraId="1D3141D3" w14:textId="77777777" w:rsidR="00822E01" w:rsidRPr="00822E01" w:rsidRDefault="00822E01" w:rsidP="00822E01">
      <w:pPr>
        <w:rPr>
          <w:b/>
          <w:lang w:val="es-ES" w:eastAsia="es-ES"/>
        </w:rPr>
      </w:pPr>
    </w:p>
    <w:p w14:paraId="05B7101A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2. Estudiante matriculado en:</w:t>
      </w:r>
      <w:r w:rsidRPr="00822E01">
        <w:rPr>
          <w:b/>
          <w:vertAlign w:val="superscript"/>
          <w:lang w:val="es-ES" w:eastAsia="es-ES"/>
        </w:rPr>
        <w:footnoteReference w:id="1"/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490"/>
      </w:tblGrid>
      <w:tr w:rsidR="00822E01" w:rsidRPr="00822E01" w14:paraId="2CEE8877" w14:textId="77777777" w:rsidTr="00855864"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DC1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9475A0">
              <w:rPr>
                <w:sz w:val="22"/>
                <w:szCs w:val="22"/>
                <w:lang w:val="es-ES" w:eastAsia="es-ES"/>
              </w:rPr>
            </w:r>
            <w:r w:rsidR="009475A0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Geografía y Ordenación del Territorio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AAC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9475A0">
              <w:rPr>
                <w:sz w:val="22"/>
                <w:szCs w:val="22"/>
                <w:lang w:val="es-ES" w:eastAsia="es-ES"/>
              </w:rPr>
            </w:r>
            <w:r w:rsidR="009475A0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en Historia</w:t>
            </w:r>
          </w:p>
        </w:tc>
      </w:tr>
      <w:tr w:rsidR="00822E01" w:rsidRPr="00822E01" w14:paraId="58849163" w14:textId="77777777" w:rsidTr="00855864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9FF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9475A0">
              <w:rPr>
                <w:sz w:val="22"/>
                <w:szCs w:val="22"/>
                <w:lang w:val="es-ES" w:eastAsia="es-ES"/>
              </w:rPr>
            </w:r>
            <w:r w:rsidR="009475A0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Máster en: </w:t>
            </w:r>
          </w:p>
        </w:tc>
      </w:tr>
    </w:tbl>
    <w:p w14:paraId="70CA766D" w14:textId="77777777" w:rsidR="00822E01" w:rsidRPr="00822E01" w:rsidRDefault="00822E01" w:rsidP="00822E01">
      <w:pPr>
        <w:rPr>
          <w:b/>
          <w:lang w:val="es-ES" w:eastAsia="es-ES"/>
        </w:rPr>
      </w:pPr>
    </w:p>
    <w:p w14:paraId="222E3048" w14:textId="4CF15BAE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3. Identificación de la propuesta temática:</w:t>
      </w:r>
    </w:p>
    <w:tbl>
      <w:tblPr>
        <w:tblStyle w:val="Tablaconcuadrcula1"/>
        <w:tblW w:w="4940" w:type="pct"/>
        <w:tblInd w:w="108" w:type="dxa"/>
        <w:tblLook w:val="04A0" w:firstRow="1" w:lastRow="0" w:firstColumn="1" w:lastColumn="0" w:noHBand="0" w:noVBand="1"/>
      </w:tblPr>
      <w:tblGrid>
        <w:gridCol w:w="1984"/>
        <w:gridCol w:w="7752"/>
      </w:tblGrid>
      <w:tr w:rsidR="00822E01" w:rsidRPr="00822E01" w14:paraId="4C80AD13" w14:textId="77777777" w:rsidTr="00855864">
        <w:tc>
          <w:tcPr>
            <w:tcW w:w="1019" w:type="pct"/>
          </w:tcPr>
          <w:p w14:paraId="60FEF739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Ámbito temático</w:t>
            </w:r>
            <w:r w:rsidRPr="00822E01">
              <w:rPr>
                <w:vertAlign w:val="superscript"/>
                <w:lang w:val="es-ES" w:eastAsia="es-ES"/>
              </w:rPr>
              <w:footnoteReference w:id="2"/>
            </w:r>
          </w:p>
        </w:tc>
        <w:tc>
          <w:tcPr>
            <w:tcW w:w="3981" w:type="pct"/>
          </w:tcPr>
          <w:p w14:paraId="305F20F9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Profesor tutor de TFT</w:t>
            </w:r>
            <w:r w:rsidRPr="00822E01">
              <w:rPr>
                <w:vertAlign w:val="superscript"/>
                <w:lang w:val="es-ES" w:eastAsia="es-ES"/>
              </w:rPr>
              <w:footnoteReference w:id="3"/>
            </w:r>
          </w:p>
        </w:tc>
      </w:tr>
      <w:tr w:rsidR="00822E01" w:rsidRPr="00822E01" w14:paraId="391E6015" w14:textId="77777777" w:rsidTr="00855864">
        <w:tc>
          <w:tcPr>
            <w:tcW w:w="1019" w:type="pct"/>
          </w:tcPr>
          <w:p w14:paraId="7F7C89B7" w14:textId="77777777" w:rsidR="00822E01" w:rsidRPr="00822E01" w:rsidRDefault="00822E01" w:rsidP="00822E01">
            <w:pPr>
              <w:rPr>
                <w:i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981" w:type="pct"/>
          </w:tcPr>
          <w:p w14:paraId="67BC2D2F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73F01DA1" w14:textId="77777777" w:rsidTr="00855864">
        <w:trPr>
          <w:trHeight w:val="562"/>
        </w:trPr>
        <w:tc>
          <w:tcPr>
            <w:tcW w:w="1019" w:type="pct"/>
            <w:vAlign w:val="center"/>
          </w:tcPr>
          <w:p w14:paraId="5D58D0B5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Título del TFT</w:t>
            </w:r>
          </w:p>
        </w:tc>
        <w:tc>
          <w:tcPr>
            <w:tcW w:w="3981" w:type="pct"/>
            <w:vAlign w:val="center"/>
          </w:tcPr>
          <w:p w14:paraId="334B89BE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</w:tbl>
    <w:p w14:paraId="5DADA0FF" w14:textId="77777777" w:rsidR="00822E01" w:rsidRPr="00822E01" w:rsidRDefault="00822E01" w:rsidP="00822E01">
      <w:pPr>
        <w:rPr>
          <w:b/>
          <w:lang w:val="es-ES" w:eastAsia="es-ES"/>
        </w:rPr>
      </w:pPr>
    </w:p>
    <w:p w14:paraId="69064C0C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4. Aprobación del Tutor de TFT:</w:t>
      </w:r>
    </w:p>
    <w:tbl>
      <w:tblPr>
        <w:tblStyle w:val="Tablaconcuadrcula1"/>
        <w:tblW w:w="4945" w:type="pct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822E01" w:rsidRPr="00822E01" w14:paraId="236CC89A" w14:textId="77777777" w:rsidTr="00855864">
        <w:tc>
          <w:tcPr>
            <w:tcW w:w="2473" w:type="pct"/>
          </w:tcPr>
          <w:p w14:paraId="31A05A67" w14:textId="77777777" w:rsidR="00822E01" w:rsidRPr="00822E01" w:rsidRDefault="00822E01" w:rsidP="00822E01">
            <w:pPr>
              <w:jc w:val="center"/>
              <w:rPr>
                <w:rFonts w:ascii="Calibri" w:eastAsia="MS Gothic" w:hAnsi="Calibri"/>
                <w:i/>
                <w:iCs/>
                <w:color w:val="404040"/>
                <w:lang w:val="es-ES" w:eastAsia="es-ES"/>
              </w:rPr>
            </w:pPr>
            <w:r w:rsidRPr="00822E01">
              <w:rPr>
                <w:lang w:val="es-ES" w:eastAsia="es-ES"/>
              </w:rPr>
              <w:t>Firma del Tutor de TFT</w:t>
            </w:r>
          </w:p>
        </w:tc>
        <w:tc>
          <w:tcPr>
            <w:tcW w:w="2527" w:type="pct"/>
          </w:tcPr>
          <w:p w14:paraId="6FB8E66D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Firma del estudiante</w:t>
            </w:r>
          </w:p>
        </w:tc>
      </w:tr>
      <w:tr w:rsidR="00822E01" w:rsidRPr="00822E01" w14:paraId="3DEEC098" w14:textId="77777777" w:rsidTr="00855864">
        <w:trPr>
          <w:trHeight w:val="1591"/>
        </w:trPr>
        <w:tc>
          <w:tcPr>
            <w:tcW w:w="2473" w:type="pct"/>
          </w:tcPr>
          <w:p w14:paraId="1F589018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239C9B86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A071D0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DF0611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59CA86C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A05F32" w14:textId="1AED7B82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9475A0">
              <w:rPr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9475A0">
              <w:rPr>
                <w:lang w:val="es-ES" w:eastAsia="es-ES"/>
              </w:rPr>
              <w:instrText xml:space="preserve"> FORMTEXT </w:instrText>
            </w:r>
            <w:r w:rsidR="009475A0">
              <w:rPr>
                <w:lang w:val="es-ES" w:eastAsia="es-ES"/>
              </w:rPr>
            </w:r>
            <w:r w:rsidR="009475A0">
              <w:rPr>
                <w:lang w:val="es-ES" w:eastAsia="es-ES"/>
              </w:rPr>
              <w:fldChar w:fldCharType="separate"/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lang w:val="es-ES" w:eastAsia="es-ES"/>
              </w:rPr>
              <w:fldChar w:fldCharType="end"/>
            </w:r>
            <w:bookmarkEnd w:id="4"/>
          </w:p>
        </w:tc>
        <w:tc>
          <w:tcPr>
            <w:tcW w:w="2527" w:type="pct"/>
          </w:tcPr>
          <w:p w14:paraId="2870ED23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F4627B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116F5734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77711BB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4018D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3B04B05D" w14:textId="567CD14F" w:rsidR="00822E01" w:rsidRPr="00822E01" w:rsidRDefault="00822E01" w:rsidP="00CE6F74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9475A0">
              <w:rPr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9475A0">
              <w:rPr>
                <w:lang w:val="es-ES" w:eastAsia="es-ES"/>
              </w:rPr>
              <w:instrText xml:space="preserve"> FORMTEXT </w:instrText>
            </w:r>
            <w:r w:rsidR="009475A0">
              <w:rPr>
                <w:lang w:val="es-ES" w:eastAsia="es-ES"/>
              </w:rPr>
            </w:r>
            <w:r w:rsidR="009475A0">
              <w:rPr>
                <w:lang w:val="es-ES" w:eastAsia="es-ES"/>
              </w:rPr>
              <w:fldChar w:fldCharType="separate"/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lang w:val="es-ES" w:eastAsia="es-ES"/>
              </w:rPr>
              <w:fldChar w:fldCharType="end"/>
            </w:r>
            <w:bookmarkEnd w:id="5"/>
          </w:p>
        </w:tc>
      </w:tr>
    </w:tbl>
    <w:p w14:paraId="0B5F54C6" w14:textId="77777777" w:rsidR="00822E01" w:rsidRPr="00822E01" w:rsidRDefault="00822E01" w:rsidP="00822E01">
      <w:pPr>
        <w:jc w:val="both"/>
        <w:rPr>
          <w:sz w:val="20"/>
          <w:szCs w:val="20"/>
          <w:lang w:val="es-ES" w:eastAsia="es-ES"/>
        </w:rPr>
      </w:pPr>
    </w:p>
    <w:p w14:paraId="6343E354" w14:textId="0EA5B368" w:rsidR="00822E01" w:rsidRPr="00822E01" w:rsidRDefault="00822E01" w:rsidP="00822E01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rFonts w:eastAsia="Calibri"/>
          <w:sz w:val="20"/>
          <w:szCs w:val="20"/>
          <w:lang w:val="es-ES_tradnl" w:eastAsia="en-US"/>
        </w:rPr>
      </w:pPr>
      <w:r w:rsidRPr="00822E01">
        <w:rPr>
          <w:rFonts w:eastAsia="Calibri"/>
          <w:sz w:val="20"/>
          <w:szCs w:val="20"/>
          <w:lang w:val="es-ES_tradnl" w:eastAsia="en-US"/>
        </w:rPr>
        <w:t xml:space="preserve">El plazo para la entrega de este impreso </w:t>
      </w:r>
      <w:r w:rsidR="00CE6F74">
        <w:rPr>
          <w:rFonts w:eastAsia="Calibri"/>
          <w:sz w:val="20"/>
          <w:szCs w:val="20"/>
          <w:lang w:val="es-ES_tradnl" w:eastAsia="en-US"/>
        </w:rPr>
        <w:t>se indicará en la web y por e-mail</w:t>
      </w:r>
      <w:r w:rsidR="00AE1736">
        <w:rPr>
          <w:rFonts w:eastAsia="Calibri"/>
          <w:sz w:val="20"/>
          <w:szCs w:val="20"/>
          <w:lang w:val="es-ES_tradnl" w:eastAsia="en-US"/>
        </w:rPr>
        <w:t>.</w:t>
      </w:r>
    </w:p>
    <w:p w14:paraId="4F904CDB" w14:textId="7CBDAE54" w:rsidR="00E039DB" w:rsidRPr="00E039DB" w:rsidRDefault="00822E01" w:rsidP="00E039DB">
      <w:pPr>
        <w:numPr>
          <w:ilvl w:val="0"/>
          <w:numId w:val="1"/>
        </w:numPr>
        <w:spacing w:after="200"/>
        <w:ind w:left="284" w:hanging="284"/>
        <w:contextualSpacing/>
        <w:rPr>
          <w:b/>
          <w:sz w:val="20"/>
          <w:szCs w:val="20"/>
          <w:lang w:val="es-ES" w:eastAsia="es-ES"/>
        </w:rPr>
      </w:pPr>
      <w:r w:rsidRPr="00822E01">
        <w:rPr>
          <w:rFonts w:eastAsia="Calibri"/>
          <w:sz w:val="20"/>
          <w:szCs w:val="20"/>
          <w:lang w:val="es-ES_tradnl" w:eastAsia="en-US"/>
        </w:rPr>
        <w:t xml:space="preserve">Para  más información </w:t>
      </w:r>
      <w:r w:rsidRPr="00E039DB">
        <w:rPr>
          <w:rFonts w:eastAsia="Calibri"/>
          <w:sz w:val="20"/>
          <w:szCs w:val="20"/>
          <w:lang w:val="es-ES_tradnl" w:eastAsia="en-US"/>
        </w:rPr>
        <w:t xml:space="preserve">consultar la Guía Metodológica del TFG en: </w:t>
      </w:r>
      <w:hyperlink r:id="rId7" w:history="1">
        <w:r w:rsidR="00E039DB" w:rsidRPr="00CB5A1F">
          <w:rPr>
            <w:rStyle w:val="Hipervnculo"/>
            <w:sz w:val="20"/>
            <w:szCs w:val="20"/>
          </w:rPr>
          <w:t>http://fgh.ulpgc.es/gestion-academica/?drawer=Gesti%C3%B3n%20acad%C3%A9mica*Trabajo%20Fin%20de%20Titulo*Impresos</w:t>
        </w:r>
      </w:hyperlink>
    </w:p>
    <w:p w14:paraId="5BE46EA0" w14:textId="77777777" w:rsidR="00E039DB" w:rsidRPr="00E039DB" w:rsidRDefault="00E039DB" w:rsidP="00E039DB">
      <w:pPr>
        <w:spacing w:after="200"/>
        <w:ind w:left="284"/>
        <w:contextualSpacing/>
        <w:rPr>
          <w:b/>
          <w:sz w:val="20"/>
          <w:szCs w:val="20"/>
          <w:lang w:val="es-ES" w:eastAsia="es-ES"/>
        </w:rPr>
      </w:pPr>
    </w:p>
    <w:p w14:paraId="1B959C6E" w14:textId="77777777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</w:p>
    <w:p w14:paraId="743E29E1" w14:textId="77777777" w:rsidR="00722678" w:rsidRPr="003159C7" w:rsidRDefault="00722678" w:rsidP="00722678">
      <w:pPr>
        <w:spacing w:line="276" w:lineRule="auto"/>
        <w:rPr>
          <w:bCs/>
          <w:sz w:val="16"/>
          <w:szCs w:val="16"/>
        </w:rPr>
      </w:pPr>
      <w:r w:rsidRPr="003159C7">
        <w:rPr>
          <w:bCs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3159C7">
        <w:rPr>
          <w:bCs/>
          <w:sz w:val="16"/>
          <w:szCs w:val="16"/>
        </w:rPr>
        <w:instrText xml:space="preserve"> FORMCHECKBOX </w:instrText>
      </w:r>
      <w:r w:rsidR="009475A0">
        <w:rPr>
          <w:bCs/>
          <w:sz w:val="16"/>
          <w:szCs w:val="16"/>
        </w:rPr>
      </w:r>
      <w:r w:rsidR="009475A0">
        <w:rPr>
          <w:bCs/>
          <w:sz w:val="16"/>
          <w:szCs w:val="16"/>
        </w:rPr>
        <w:fldChar w:fldCharType="separate"/>
      </w:r>
      <w:r w:rsidRPr="003159C7">
        <w:rPr>
          <w:bCs/>
          <w:sz w:val="16"/>
          <w:szCs w:val="16"/>
        </w:rPr>
        <w:fldChar w:fldCharType="end"/>
      </w:r>
      <w:bookmarkEnd w:id="6"/>
      <w:r w:rsidRPr="003159C7">
        <w:rPr>
          <w:bCs/>
          <w:sz w:val="16"/>
          <w:szCs w:val="16"/>
        </w:rPr>
        <w:t xml:space="preserve"> </w:t>
      </w:r>
      <w:r w:rsidRPr="001B5856">
        <w:rPr>
          <w:bCs/>
          <w:sz w:val="18"/>
          <w:szCs w:val="18"/>
        </w:rPr>
        <w:t>Marcar si acepta seguir recibiendo información desde esta Facultad en el correo electrónico siguiente:</w:t>
      </w:r>
      <w:r w:rsidRPr="003159C7">
        <w:rPr>
          <w:bCs/>
          <w:sz w:val="16"/>
          <w:szCs w:val="16"/>
        </w:rPr>
        <w:t xml:space="preserve"> </w:t>
      </w:r>
      <w:r w:rsidRPr="003159C7">
        <w:rPr>
          <w:bCs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3159C7">
        <w:rPr>
          <w:bCs/>
          <w:sz w:val="16"/>
          <w:szCs w:val="16"/>
        </w:rPr>
        <w:instrText xml:space="preserve"> FORMTEXT </w:instrText>
      </w:r>
      <w:r w:rsidRPr="003159C7">
        <w:rPr>
          <w:bCs/>
          <w:sz w:val="16"/>
          <w:szCs w:val="16"/>
        </w:rPr>
      </w:r>
      <w:r w:rsidRPr="003159C7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 w:rsidRPr="003159C7">
        <w:rPr>
          <w:bCs/>
          <w:sz w:val="16"/>
          <w:szCs w:val="16"/>
        </w:rPr>
        <w:fldChar w:fldCharType="end"/>
      </w:r>
      <w:bookmarkEnd w:id="7"/>
    </w:p>
    <w:p w14:paraId="559EF73C" w14:textId="77777777" w:rsidR="00822E01" w:rsidRPr="00722678" w:rsidRDefault="00822E01" w:rsidP="00822E01">
      <w:pPr>
        <w:spacing w:before="320"/>
        <w:jc w:val="center"/>
        <w:rPr>
          <w:b/>
          <w:sz w:val="28"/>
          <w:szCs w:val="28"/>
          <w:lang w:eastAsia="es-ES"/>
        </w:rPr>
      </w:pPr>
    </w:p>
    <w:p w14:paraId="4E7F9961" w14:textId="0E7FE35E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A/A. Secretar</w:t>
      </w:r>
      <w:r w:rsidR="004725AE">
        <w:rPr>
          <w:b/>
          <w:sz w:val="28"/>
          <w:szCs w:val="28"/>
          <w:lang w:val="es-ES" w:eastAsia="es-ES"/>
        </w:rPr>
        <w:t>io</w:t>
      </w:r>
      <w:r w:rsidRPr="00822E01">
        <w:rPr>
          <w:b/>
          <w:sz w:val="28"/>
          <w:szCs w:val="28"/>
          <w:lang w:val="es-ES" w:eastAsia="es-ES"/>
        </w:rPr>
        <w:t xml:space="preserve"> de la Facultad de Geografía e Historia</w:t>
      </w:r>
    </w:p>
    <w:p w14:paraId="102BFD40" w14:textId="77777777" w:rsidR="00562D7A" w:rsidRDefault="00562D7A"/>
    <w:sectPr w:rsidR="00562D7A" w:rsidSect="00923BD8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6EAE" w14:textId="77777777" w:rsidR="007A256D" w:rsidRDefault="007A256D" w:rsidP="00822E01">
      <w:r>
        <w:separator/>
      </w:r>
    </w:p>
  </w:endnote>
  <w:endnote w:type="continuationSeparator" w:id="0">
    <w:p w14:paraId="0E7B66DA" w14:textId="77777777" w:rsidR="007A256D" w:rsidRDefault="007A256D" w:rsidP="008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9838E1" w:rsidRPr="000F3757" w14:paraId="3AC893BC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361721F" w14:textId="77777777" w:rsidR="009838E1" w:rsidRPr="000F3757" w:rsidRDefault="009475A0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9838E1" w:rsidRPr="000F3757" w14:paraId="2A2657C3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7C63F82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+34 928 451 705</w:t>
                </w:r>
              </w:p>
              <w:p w14:paraId="2234222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450DE863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4198F1B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37E95F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4A4CB279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7B67A232" w14:textId="77777777" w:rsidR="009838E1" w:rsidRPr="00220844" w:rsidRDefault="009475A0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1C65AFD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419D7B72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51958E9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718C305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35004 Las Palmas de Gran Canaria</w:t>
                </w:r>
              </w:p>
            </w:tc>
          </w:tr>
        </w:tbl>
        <w:p w14:paraId="1C01A07E" w14:textId="77777777" w:rsidR="009838E1" w:rsidRPr="000F3757" w:rsidRDefault="009475A0" w:rsidP="006B1EBC">
          <w:pPr>
            <w:rPr>
              <w:sz w:val="18"/>
              <w:szCs w:val="18"/>
            </w:rPr>
          </w:pPr>
        </w:p>
        <w:p w14:paraId="0576D4A6" w14:textId="77777777" w:rsidR="009838E1" w:rsidRPr="000F3757" w:rsidRDefault="009475A0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3BD86C50" w14:textId="77777777" w:rsidR="009838E1" w:rsidRDefault="009475A0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0C49" w14:textId="77777777" w:rsidR="007A256D" w:rsidRDefault="007A256D" w:rsidP="00822E01">
      <w:r>
        <w:separator/>
      </w:r>
    </w:p>
  </w:footnote>
  <w:footnote w:type="continuationSeparator" w:id="0">
    <w:p w14:paraId="67BD82D8" w14:textId="77777777" w:rsidR="007A256D" w:rsidRDefault="007A256D" w:rsidP="00822E01">
      <w:r>
        <w:continuationSeparator/>
      </w:r>
    </w:p>
  </w:footnote>
  <w:footnote w:id="1">
    <w:p w14:paraId="73696FF5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 xml:space="preserve">Marcar la </w:t>
      </w:r>
      <w:r>
        <w:rPr>
          <w:sz w:val="18"/>
          <w:szCs w:val="18"/>
          <w:lang w:val="es-ES_tradnl"/>
        </w:rPr>
        <w:t xml:space="preserve">titulación </w:t>
      </w:r>
      <w:r w:rsidRPr="0089594E">
        <w:rPr>
          <w:sz w:val="18"/>
          <w:szCs w:val="18"/>
          <w:lang w:val="es-ES_tradnl"/>
        </w:rPr>
        <w:t>que proceda</w:t>
      </w:r>
      <w:r>
        <w:rPr>
          <w:sz w:val="18"/>
          <w:szCs w:val="18"/>
          <w:lang w:val="es-ES_tradnl"/>
        </w:rPr>
        <w:t>.</w:t>
      </w:r>
    </w:p>
  </w:footnote>
  <w:footnote w:id="2">
    <w:p w14:paraId="2EF8FE12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>
        <w:rPr>
          <w:sz w:val="18"/>
          <w:szCs w:val="18"/>
          <w:lang w:val="es-ES_tradnl"/>
        </w:rPr>
        <w:t>Indique el código que señaló en su Solicitud TFG-1</w:t>
      </w:r>
      <w:r w:rsidRPr="0089594E">
        <w:rPr>
          <w:sz w:val="18"/>
          <w:szCs w:val="18"/>
          <w:lang w:val="es-ES_tradnl"/>
        </w:rPr>
        <w:t>.</w:t>
      </w:r>
    </w:p>
  </w:footnote>
  <w:footnote w:id="3">
    <w:p w14:paraId="2137B9F4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Indica</w:t>
      </w:r>
      <w:r>
        <w:rPr>
          <w:sz w:val="18"/>
          <w:szCs w:val="18"/>
          <w:lang w:val="es-ES_tradnl"/>
        </w:rPr>
        <w:t>r nombre y apellidos completos, conforme a la resolución de la asignación previa.</w:t>
      </w:r>
    </w:p>
    <w:p w14:paraId="71E58F11" w14:textId="77777777" w:rsidR="00822E01" w:rsidRPr="002167D1" w:rsidRDefault="00822E01" w:rsidP="00822E01">
      <w:pPr>
        <w:pStyle w:val="Textonotapie"/>
        <w:rPr>
          <w:szCs w:val="20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F85" w14:textId="77777777" w:rsidR="009838E1" w:rsidRPr="00490A48" w:rsidRDefault="009475A0" w:rsidP="00FE2F30">
    <w:pPr>
      <w:pStyle w:val="Encabezado"/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6062"/>
    </w:tblGrid>
    <w:tr w:rsidR="009838E1" w14:paraId="5B2A7486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7DC073E1" w14:textId="77777777" w:rsidR="009838E1" w:rsidRDefault="00CE6F74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1850E2C8" wp14:editId="7218CB43">
                <wp:extent cx="2895600" cy="904240"/>
                <wp:effectExtent l="0" t="0" r="0" b="10160"/>
                <wp:docPr id="2" name="Imagen 2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52734" w14:textId="77777777" w:rsidR="009838E1" w:rsidRPr="00490A48" w:rsidRDefault="009475A0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E21" w14:textId="6D36D318" w:rsidR="009838E1" w:rsidRPr="009838E1" w:rsidRDefault="005F480C" w:rsidP="005F480C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4D308F" wp14:editId="0B4CCD12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33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01"/>
    <w:rsid w:val="00345136"/>
    <w:rsid w:val="003B72E7"/>
    <w:rsid w:val="003F1EF9"/>
    <w:rsid w:val="004725AE"/>
    <w:rsid w:val="00541AEA"/>
    <w:rsid w:val="00562D7A"/>
    <w:rsid w:val="005C2149"/>
    <w:rsid w:val="005C34AE"/>
    <w:rsid w:val="005F480C"/>
    <w:rsid w:val="00722678"/>
    <w:rsid w:val="007A256D"/>
    <w:rsid w:val="00822E01"/>
    <w:rsid w:val="009475A0"/>
    <w:rsid w:val="0095630E"/>
    <w:rsid w:val="00A3260D"/>
    <w:rsid w:val="00AE1736"/>
    <w:rsid w:val="00B128E2"/>
    <w:rsid w:val="00CE6F74"/>
    <w:rsid w:val="00D50886"/>
    <w:rsid w:val="00DE556B"/>
    <w:rsid w:val="00E039DB"/>
    <w:rsid w:val="00E5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B477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olta"/>
    <w:basedOn w:val="Normal"/>
    <w:link w:val="TextonotapieCar"/>
    <w:semiHidden/>
    <w:rsid w:val="0095630E"/>
    <w:pPr>
      <w:jc w:val="both"/>
    </w:pPr>
    <w:rPr>
      <w:rFonts w:ascii="Times" w:hAnsi="Times"/>
      <w:sz w:val="20"/>
    </w:rPr>
  </w:style>
  <w:style w:type="character" w:customStyle="1" w:styleId="TextonotapieCar">
    <w:name w:val="Texto nota pie Car"/>
    <w:aliases w:val="Texto nota pie solta Car"/>
    <w:basedOn w:val="Fuentedeprrafopredeter"/>
    <w:link w:val="Textonotapie"/>
    <w:semiHidden/>
    <w:rsid w:val="0095630E"/>
    <w:rPr>
      <w:rFonts w:eastAsia="Times New Roman"/>
      <w:sz w:val="20"/>
      <w:lang w:val="es-MX" w:eastAsia="es-MX"/>
    </w:rPr>
  </w:style>
  <w:style w:type="table" w:styleId="Tablaconcuadrcula">
    <w:name w:val="Table Grid"/>
    <w:basedOn w:val="Tablabsica3"/>
    <w:uiPriority w:val="59"/>
    <w:rsid w:val="00A3260D"/>
    <w:rPr>
      <w:rFonts w:eastAsia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 w:val="0"/>
        <w:bCs/>
        <w:i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blabsica3">
    <w:name w:val="Table Simple 3"/>
    <w:basedOn w:val="Tablanormal"/>
    <w:uiPriority w:val="99"/>
    <w:semiHidden/>
    <w:unhideWhenUsed/>
    <w:rsid w:val="00B128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ncabezado">
    <w:name w:val="header"/>
    <w:basedOn w:val="Normal"/>
    <w:link w:val="Encabezado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2E01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22E01"/>
    <w:rPr>
      <w:rFonts w:ascii="Times New Roman" w:eastAsia="Times New Roman" w:hAnsi="Times New Roman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822E01"/>
    <w:rPr>
      <w:rFonts w:ascii="Times New Roman" w:eastAsia="Times New Roman" w:hAnsi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22E0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F74"/>
    <w:rPr>
      <w:rFonts w:ascii="Lucida Grande" w:eastAsia="Times New Roman" w:hAnsi="Lucida Grande" w:cs="Lucida Grande"/>
      <w:sz w:val="18"/>
      <w:szCs w:val="18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039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h.ulpgc.es/gestion-academica/?drawer=Gesti%C3%B3n%20acad%C3%A9mica*Trabajo%20Fin%20de%20Titulo*Impres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Delgado Aguiar</dc:creator>
  <cp:keywords/>
  <dc:description/>
  <cp:lastModifiedBy>Decanato Facultad Geografía e Historia</cp:lastModifiedBy>
  <cp:revision>9</cp:revision>
  <dcterms:created xsi:type="dcterms:W3CDTF">2014-10-10T08:55:00Z</dcterms:created>
  <dcterms:modified xsi:type="dcterms:W3CDTF">2022-06-17T11:45:00Z</dcterms:modified>
</cp:coreProperties>
</file>